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26B" w:rsidRPr="00D53A28" w:rsidRDefault="00B75B42" w:rsidP="00D53A28">
      <w:pPr>
        <w:jc w:val="center"/>
        <w:rPr>
          <w:rFonts w:cs="B Titr"/>
          <w:sz w:val="32"/>
          <w:szCs w:val="32"/>
          <w:rtl/>
          <w:lang w:bidi="fa-IR"/>
        </w:rPr>
      </w:pPr>
      <w:r w:rsidRPr="00D53A28">
        <w:rPr>
          <w:rFonts w:cs="B Titr" w:hint="cs"/>
          <w:sz w:val="32"/>
          <w:szCs w:val="32"/>
          <w:rtl/>
          <w:lang w:bidi="fa-IR"/>
        </w:rPr>
        <w:t>فرم استعد</w:t>
      </w:r>
      <w:r w:rsidR="00D53A28" w:rsidRPr="00D53A28">
        <w:rPr>
          <w:rFonts w:cs="B Titr" w:hint="cs"/>
          <w:sz w:val="32"/>
          <w:szCs w:val="32"/>
          <w:rtl/>
          <w:lang w:bidi="fa-IR"/>
        </w:rPr>
        <w:t>اد</w:t>
      </w:r>
      <w:r w:rsidRPr="00D53A28">
        <w:rPr>
          <w:rFonts w:cs="B Titr" w:hint="cs"/>
          <w:sz w:val="32"/>
          <w:szCs w:val="32"/>
          <w:rtl/>
          <w:lang w:bidi="fa-IR"/>
        </w:rPr>
        <w:t>یابی قرآن و عترت</w:t>
      </w:r>
    </w:p>
    <w:tbl>
      <w:tblPr>
        <w:tblStyle w:val="TableGrid"/>
        <w:tblW w:w="14670" w:type="dxa"/>
        <w:tblInd w:w="157" w:type="dxa"/>
        <w:tblLook w:val="04A0" w:firstRow="1" w:lastRow="0" w:firstColumn="1" w:lastColumn="0" w:noHBand="0" w:noVBand="1"/>
      </w:tblPr>
      <w:tblGrid>
        <w:gridCol w:w="1409"/>
        <w:gridCol w:w="803"/>
        <w:gridCol w:w="734"/>
        <w:gridCol w:w="779"/>
        <w:gridCol w:w="748"/>
        <w:gridCol w:w="688"/>
        <w:gridCol w:w="857"/>
        <w:gridCol w:w="866"/>
        <w:gridCol w:w="812"/>
        <w:gridCol w:w="6"/>
        <w:gridCol w:w="732"/>
        <w:gridCol w:w="809"/>
        <w:gridCol w:w="764"/>
        <w:gridCol w:w="783"/>
        <w:gridCol w:w="861"/>
        <w:gridCol w:w="2192"/>
        <w:gridCol w:w="827"/>
      </w:tblGrid>
      <w:tr w:rsidR="007166DE" w:rsidRPr="00B75B42" w:rsidTr="00EC0386">
        <w:trPr>
          <w:trHeight w:val="420"/>
        </w:trPr>
        <w:tc>
          <w:tcPr>
            <w:tcW w:w="14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24" w:space="0" w:color="000000"/>
            </w:tcBorders>
          </w:tcPr>
          <w:p w:rsidR="00DA0855" w:rsidRDefault="00DA0855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DA0855" w:rsidRPr="003B4D1B" w:rsidRDefault="00DA0855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سایر</w:t>
            </w:r>
          </w:p>
        </w:tc>
        <w:tc>
          <w:tcPr>
            <w:tcW w:w="803" w:type="dxa"/>
            <w:vMerge w:val="restart"/>
            <w:tcBorders>
              <w:top w:val="single" w:sz="18" w:space="0" w:color="auto"/>
              <w:left w:val="single" w:sz="24" w:space="0" w:color="000000"/>
              <w:right w:val="single" w:sz="24" w:space="0" w:color="000000"/>
            </w:tcBorders>
          </w:tcPr>
          <w:p w:rsidR="00DA0855" w:rsidRDefault="00DA0855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B75B42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سایر</w:t>
            </w:r>
          </w:p>
          <w:p w:rsidR="00DA0855" w:rsidRPr="003B4D1B" w:rsidRDefault="00DA0855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2949" w:type="dxa"/>
            <w:gridSpan w:val="4"/>
            <w:vMerge w:val="restart"/>
            <w:tcBorders>
              <w:top w:val="single" w:sz="18" w:space="0" w:color="auto"/>
              <w:left w:val="single" w:sz="24" w:space="0" w:color="000000"/>
              <w:right w:val="single" w:sz="24" w:space="0" w:color="000000"/>
            </w:tcBorders>
          </w:tcPr>
          <w:p w:rsidR="00DA0855" w:rsidRDefault="00DA0855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حوزه نماز</w:t>
            </w:r>
          </w:p>
        </w:tc>
        <w:tc>
          <w:tcPr>
            <w:tcW w:w="1723" w:type="dxa"/>
            <w:gridSpan w:val="2"/>
            <w:vMerge w:val="restart"/>
            <w:tcBorders>
              <w:top w:val="single" w:sz="18" w:space="0" w:color="auto"/>
              <w:left w:val="single" w:sz="24" w:space="0" w:color="000000"/>
              <w:right w:val="single" w:sz="24" w:space="0" w:color="000000"/>
            </w:tcBorders>
          </w:tcPr>
          <w:p w:rsidR="00DA0855" w:rsidRDefault="00DA0855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حوزه عترت</w:t>
            </w:r>
          </w:p>
        </w:tc>
        <w:tc>
          <w:tcPr>
            <w:tcW w:w="3906" w:type="dxa"/>
            <w:gridSpan w:val="6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حوزه قرآن</w:t>
            </w:r>
          </w:p>
        </w:tc>
        <w:tc>
          <w:tcPr>
            <w:tcW w:w="861" w:type="dxa"/>
            <w:vMerge w:val="restart"/>
            <w:tcBorders>
              <w:top w:val="single" w:sz="18" w:space="0" w:color="auto"/>
              <w:left w:val="single" w:sz="24" w:space="0" w:color="000000"/>
              <w:right w:val="single" w:sz="18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پایه</w:t>
            </w:r>
          </w:p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تحصیلی</w:t>
            </w:r>
          </w:p>
        </w:tc>
        <w:tc>
          <w:tcPr>
            <w:tcW w:w="21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B4D1B" w:rsidRPr="003B4D1B" w:rsidRDefault="003B4D1B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 دانش آموز</w:t>
            </w:r>
          </w:p>
        </w:tc>
        <w:tc>
          <w:tcPr>
            <w:tcW w:w="82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B75B42" w:rsidRPr="003B4D1B" w:rsidRDefault="00B75B42" w:rsidP="00865D79">
            <w:pPr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DA0855" w:rsidRPr="00B75B42" w:rsidTr="00EC0386">
        <w:trPr>
          <w:trHeight w:val="15"/>
        </w:trPr>
        <w:tc>
          <w:tcPr>
            <w:tcW w:w="1409" w:type="dxa"/>
            <w:vMerge/>
            <w:tcBorders>
              <w:left w:val="single" w:sz="18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3" w:type="dxa"/>
            <w:vMerge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9" w:type="dxa"/>
            <w:gridSpan w:val="4"/>
            <w:vMerge/>
            <w:tcBorders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2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تفسیر</w:t>
            </w:r>
          </w:p>
        </w:tc>
        <w:tc>
          <w:tcPr>
            <w:tcW w:w="154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حفظ</w:t>
            </w:r>
          </w:p>
        </w:tc>
        <w:tc>
          <w:tcPr>
            <w:tcW w:w="1547" w:type="dxa"/>
            <w:gridSpan w:val="2"/>
            <w:tcBorders>
              <w:top w:val="single" w:sz="12" w:space="0" w:color="auto"/>
              <w:left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قرائت</w:t>
            </w:r>
          </w:p>
        </w:tc>
        <w:tc>
          <w:tcPr>
            <w:tcW w:w="861" w:type="dxa"/>
            <w:vMerge/>
            <w:tcBorders>
              <w:top w:val="single" w:sz="18" w:space="0" w:color="auto"/>
              <w:left w:val="single" w:sz="24" w:space="0" w:color="000000"/>
              <w:right w:val="single" w:sz="18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2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B75B42" w:rsidRPr="003B4D1B" w:rsidRDefault="00B75B42" w:rsidP="00865D79">
            <w:pPr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0386" w:rsidRPr="00B75B42" w:rsidTr="00EC0386">
        <w:trPr>
          <w:trHeight w:val="540"/>
        </w:trPr>
        <w:tc>
          <w:tcPr>
            <w:tcW w:w="1409" w:type="dxa"/>
            <w:vMerge/>
            <w:tcBorders>
              <w:left w:val="single" w:sz="18" w:space="0" w:color="auto"/>
              <w:bottom w:val="single" w:sz="18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مداحی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مکبر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انشای نماز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احکام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اذان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صحیفه سجادیه</w:t>
            </w: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نهج البلاغه</w:t>
            </w:r>
          </w:p>
        </w:tc>
        <w:tc>
          <w:tcPr>
            <w:tcW w:w="818" w:type="dxa"/>
            <w:gridSpan w:val="2"/>
            <w:tcBorders>
              <w:top w:val="nil"/>
              <w:left w:val="single" w:sz="24" w:space="0" w:color="000000"/>
              <w:bottom w:val="single" w:sz="18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مفاهیم</w:t>
            </w:r>
          </w:p>
        </w:tc>
        <w:tc>
          <w:tcPr>
            <w:tcW w:w="732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ویژه</w:t>
            </w:r>
          </w:p>
        </w:tc>
        <w:tc>
          <w:tcPr>
            <w:tcW w:w="809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عمومی</w:t>
            </w:r>
          </w:p>
        </w:tc>
        <w:tc>
          <w:tcPr>
            <w:tcW w:w="764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ترتیل</w:t>
            </w:r>
          </w:p>
        </w:tc>
        <w:tc>
          <w:tcPr>
            <w:tcW w:w="783" w:type="dxa"/>
            <w:tcBorders>
              <w:left w:val="single" w:sz="18" w:space="0" w:color="auto"/>
              <w:bottom w:val="single" w:sz="18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3B4D1B">
              <w:rPr>
                <w:rFonts w:cs="B Titr" w:hint="cs"/>
                <w:b/>
                <w:bCs/>
                <w:sz w:val="20"/>
                <w:szCs w:val="20"/>
                <w:rtl/>
              </w:rPr>
              <w:t>تحقیق</w:t>
            </w:r>
          </w:p>
        </w:tc>
        <w:tc>
          <w:tcPr>
            <w:tcW w:w="861" w:type="dxa"/>
            <w:vMerge/>
            <w:tcBorders>
              <w:left w:val="single" w:sz="24" w:space="0" w:color="000000"/>
              <w:bottom w:val="single" w:sz="18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0386" w:rsidRPr="00B75B42" w:rsidTr="00EC0386">
        <w:trPr>
          <w:trHeight w:val="387"/>
        </w:trPr>
        <w:tc>
          <w:tcPr>
            <w:tcW w:w="14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3B4D1B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</w:p>
        </w:tc>
      </w:tr>
      <w:tr w:rsidR="00EC0386" w:rsidRPr="00B75B42" w:rsidTr="00EC0386">
        <w:trPr>
          <w:trHeight w:val="422"/>
        </w:trPr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rPr>
          <w:trHeight w:val="255"/>
        </w:trPr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rPr>
          <w:trHeight w:val="15"/>
        </w:trPr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EC0386" w:rsidRPr="00B75B42" w:rsidTr="00EC0386">
        <w:tc>
          <w:tcPr>
            <w:tcW w:w="14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2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21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75B42" w:rsidRPr="00D53A28" w:rsidRDefault="00B75B42" w:rsidP="00865D79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</w:tbl>
    <w:p w:rsidR="00BB226B" w:rsidRPr="00B75B42" w:rsidRDefault="00BB226B" w:rsidP="00BB226B">
      <w:pPr>
        <w:jc w:val="center"/>
        <w:rPr>
          <w:sz w:val="16"/>
          <w:szCs w:val="16"/>
          <w:rtl/>
          <w:lang w:bidi="fa-IR"/>
        </w:rPr>
      </w:pPr>
    </w:p>
    <w:tbl>
      <w:tblPr>
        <w:tblStyle w:val="TableGrid"/>
        <w:tblpPr w:leftFromText="180" w:rightFromText="180" w:vertAnchor="page" w:horzAnchor="margin" w:tblpXSpec="center" w:tblpY="1546"/>
        <w:tblW w:w="15148" w:type="dxa"/>
        <w:tblLayout w:type="fixed"/>
        <w:tblLook w:val="04A0" w:firstRow="1" w:lastRow="0" w:firstColumn="1" w:lastColumn="0" w:noHBand="0" w:noVBand="1"/>
      </w:tblPr>
      <w:tblGrid>
        <w:gridCol w:w="787"/>
        <w:gridCol w:w="450"/>
        <w:gridCol w:w="450"/>
        <w:gridCol w:w="450"/>
        <w:gridCol w:w="450"/>
        <w:gridCol w:w="450"/>
        <w:gridCol w:w="421"/>
        <w:gridCol w:w="389"/>
        <w:gridCol w:w="357"/>
        <w:gridCol w:w="373"/>
        <w:gridCol w:w="473"/>
        <w:gridCol w:w="450"/>
        <w:gridCol w:w="450"/>
        <w:gridCol w:w="450"/>
        <w:gridCol w:w="450"/>
        <w:gridCol w:w="450"/>
        <w:gridCol w:w="450"/>
        <w:gridCol w:w="453"/>
        <w:gridCol w:w="414"/>
        <w:gridCol w:w="450"/>
        <w:gridCol w:w="450"/>
        <w:gridCol w:w="393"/>
        <w:gridCol w:w="417"/>
        <w:gridCol w:w="360"/>
        <w:gridCol w:w="483"/>
        <w:gridCol w:w="414"/>
        <w:gridCol w:w="450"/>
        <w:gridCol w:w="396"/>
        <w:gridCol w:w="450"/>
        <w:gridCol w:w="421"/>
        <w:gridCol w:w="1343"/>
        <w:gridCol w:w="504"/>
      </w:tblGrid>
      <w:tr w:rsidR="00234114" w:rsidRPr="00146085" w:rsidTr="00F54174">
        <w:trPr>
          <w:trHeight w:val="1136"/>
        </w:trPr>
        <w:tc>
          <w:tcPr>
            <w:tcW w:w="2137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3079FD" w:rsidRDefault="003079FD" w:rsidP="009C65FB">
            <w:pPr>
              <w:bidi/>
              <w:spacing w:after="0" w:line="240" w:lineRule="auto"/>
              <w:rPr>
                <w:rFonts w:ascii="Calibri" w:eastAsia="Calibri" w:hAnsi="Calibri" w:cs="B Titr"/>
                <w:rtl/>
                <w:lang w:bidi="fa-IR"/>
              </w:rPr>
            </w:pPr>
          </w:p>
          <w:p w:rsidR="00234114" w:rsidRPr="00146085" w:rsidRDefault="00234114" w:rsidP="003079FD">
            <w:pPr>
              <w:bidi/>
              <w:spacing w:after="0" w:line="240" w:lineRule="auto"/>
              <w:rPr>
                <w:rFonts w:ascii="Calibri" w:eastAsia="Calibri" w:hAnsi="Calibri" w:cs="B Titr" w:hint="cs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rtl/>
                <w:lang w:bidi="fa-IR"/>
              </w:rPr>
              <w:t>هنرهای نمایشی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234114" w:rsidRPr="00146085" w:rsidRDefault="00234114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</w:p>
          <w:p w:rsidR="00234114" w:rsidRPr="00146085" w:rsidRDefault="00234114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  <w:r w:rsidRPr="00146085">
              <w:rPr>
                <w:rFonts w:ascii="Calibri" w:eastAsia="Calibri" w:hAnsi="Calibri" w:cs="B Titr" w:hint="cs"/>
                <w:rtl/>
              </w:rPr>
              <w:t>هنرهای آوایی</w:t>
            </w:r>
          </w:p>
          <w:p w:rsidR="00234114" w:rsidRPr="00146085" w:rsidRDefault="00234114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</w:p>
        </w:tc>
        <w:tc>
          <w:tcPr>
            <w:tcW w:w="6873" w:type="dxa"/>
            <w:gridSpan w:val="16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6D7BD6" w:rsidRDefault="006D7BD6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rtl/>
              </w:rPr>
            </w:pPr>
          </w:p>
          <w:p w:rsidR="00234114" w:rsidRPr="00146085" w:rsidRDefault="006D7BD6" w:rsidP="006D7BD6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  <w:r w:rsidRPr="00146085">
              <w:rPr>
                <w:rFonts w:ascii="Calibri" w:eastAsia="Calibri" w:hAnsi="Calibri" w:cs="B Titr" w:hint="cs"/>
                <w:rtl/>
              </w:rPr>
              <w:t xml:space="preserve">هنرهای </w:t>
            </w:r>
            <w:r>
              <w:rPr>
                <w:rFonts w:ascii="Calibri" w:eastAsia="Calibri" w:hAnsi="Calibri" w:cs="B Titr" w:hint="cs"/>
                <w:rtl/>
              </w:rPr>
              <w:t>دستی و</w:t>
            </w:r>
            <w:r w:rsidRPr="00146085">
              <w:rPr>
                <w:rFonts w:ascii="Calibri" w:eastAsia="Calibri" w:hAnsi="Calibri" w:cs="B Titr" w:hint="cs"/>
                <w:rtl/>
              </w:rPr>
              <w:t>تجسمی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3079FD" w:rsidRDefault="003079FD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rtl/>
              </w:rPr>
            </w:pPr>
          </w:p>
          <w:p w:rsidR="00234114" w:rsidRPr="00146085" w:rsidRDefault="00234114" w:rsidP="003079FD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  <w:r w:rsidRPr="00146085">
              <w:rPr>
                <w:rFonts w:ascii="Calibri" w:eastAsia="Calibri" w:hAnsi="Calibri" w:cs="B Titr" w:hint="cs"/>
                <w:rtl/>
              </w:rPr>
              <w:t>رسانه و فضای مجازی</w:t>
            </w:r>
          </w:p>
        </w:tc>
        <w:tc>
          <w:tcPr>
            <w:tcW w:w="2131" w:type="dxa"/>
            <w:gridSpan w:val="5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4" w:space="0" w:color="000000"/>
            </w:tcBorders>
          </w:tcPr>
          <w:p w:rsidR="003079FD" w:rsidRDefault="003079FD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rtl/>
              </w:rPr>
            </w:pPr>
          </w:p>
          <w:p w:rsidR="00234114" w:rsidRPr="00146085" w:rsidRDefault="00234114" w:rsidP="003079FD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  <w:r w:rsidRPr="00146085">
              <w:rPr>
                <w:rFonts w:ascii="Calibri" w:eastAsia="Calibri" w:hAnsi="Calibri" w:cs="B Titr" w:hint="cs"/>
                <w:rtl/>
              </w:rPr>
              <w:t>ادبی و پژوهشی</w:t>
            </w:r>
          </w:p>
        </w:tc>
        <w:tc>
          <w:tcPr>
            <w:tcW w:w="1343" w:type="dxa"/>
            <w:vMerge w:val="restart"/>
            <w:tcBorders>
              <w:top w:val="single" w:sz="12" w:space="0" w:color="auto"/>
              <w:left w:val="single" w:sz="24" w:space="0" w:color="000000"/>
              <w:right w:val="single" w:sz="18" w:space="0" w:color="auto"/>
            </w:tcBorders>
          </w:tcPr>
          <w:p w:rsidR="00234114" w:rsidRDefault="00234114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rtl/>
              </w:rPr>
            </w:pPr>
          </w:p>
          <w:p w:rsidR="00234114" w:rsidRPr="00146085" w:rsidRDefault="00234114" w:rsidP="005050B3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</w:rPr>
            </w:pPr>
            <w:r w:rsidRPr="00146085">
              <w:rPr>
                <w:rFonts w:ascii="Calibri" w:eastAsia="Calibri" w:hAnsi="Calibri" w:cs="B Titr" w:hint="cs"/>
                <w:rtl/>
              </w:rPr>
              <w:t>نام و نام خانوادگی دانش آموز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234114" w:rsidRPr="00146085" w:rsidRDefault="0023411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</w:rPr>
            </w:pPr>
            <w:r w:rsidRPr="00146085">
              <w:rPr>
                <w:rFonts w:ascii="Calibri" w:eastAsia="Calibri" w:hAnsi="Calibri" w:cs="B Titr" w:hint="cs"/>
                <w:rtl/>
              </w:rPr>
              <w:t>ردیف</w:t>
            </w:r>
          </w:p>
        </w:tc>
      </w:tr>
      <w:tr w:rsidR="00F54174" w:rsidRPr="00146085" w:rsidTr="00D916FC">
        <w:trPr>
          <w:cantSplit/>
          <w:trHeight w:val="1134"/>
        </w:trPr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F54174" w:rsidRPr="00AF40E6" w:rsidRDefault="00F54174" w:rsidP="008E196F">
            <w:pPr>
              <w:ind w:left="113" w:right="113"/>
              <w:rPr>
                <w:rFonts w:cs="B Titr"/>
                <w:sz w:val="20"/>
                <w:szCs w:val="20"/>
                <w:rtl/>
              </w:rPr>
            </w:pPr>
            <w:r w:rsidRPr="00AF40E6">
              <w:rPr>
                <w:rFonts w:cs="B Titr" w:hint="cs"/>
                <w:sz w:val="20"/>
                <w:szCs w:val="20"/>
                <w:rtl/>
              </w:rPr>
              <w:t>نمایشنامه خوانی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F54174" w:rsidRPr="00AF40E6" w:rsidRDefault="00F54174" w:rsidP="008E196F">
            <w:pPr>
              <w:ind w:left="113" w:right="113"/>
              <w:rPr>
                <w:rFonts w:cs="B Titr"/>
                <w:sz w:val="24"/>
                <w:szCs w:val="24"/>
                <w:rtl/>
              </w:rPr>
            </w:pPr>
            <w:r w:rsidRPr="00AF40E6">
              <w:rPr>
                <w:rFonts w:cs="B Titr" w:hint="cs"/>
                <w:sz w:val="24"/>
                <w:szCs w:val="24"/>
                <w:rtl/>
              </w:rPr>
              <w:t>نقالی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F54174" w:rsidRPr="00146085" w:rsidRDefault="00F54174" w:rsidP="00BE62B7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alaCynwyd" w:eastAsia="Calibri" w:hAnsi="BalaCynwyd" w:cs="B Titr" w:hint="cs"/>
                <w:b/>
                <w:bCs/>
                <w:sz w:val="18"/>
                <w:szCs w:val="18"/>
                <w:rtl/>
              </w:rPr>
              <w:t xml:space="preserve">     عروسکی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24" w:space="0" w:color="000000"/>
            </w:tcBorders>
            <w:textDirection w:val="btLr"/>
          </w:tcPr>
          <w:p w:rsidR="00F54174" w:rsidRPr="00146085" w:rsidRDefault="00F54174" w:rsidP="00F4139A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alaCynwyd" w:eastAsia="Calibri" w:hAnsi="BalaCynwyd" w:cs="B Titr" w:hint="cs"/>
                <w:b/>
                <w:bCs/>
                <w:sz w:val="18"/>
                <w:szCs w:val="18"/>
                <w:rtl/>
              </w:rPr>
              <w:t xml:space="preserve">    صحنه ای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>
              <w:rPr>
                <w:rFonts w:ascii="BalaCynwyd" w:eastAsia="Calibri" w:hAnsi="BalaCynwyd" w:cs="B Titr" w:hint="cs"/>
                <w:b/>
                <w:bCs/>
                <w:sz w:val="18"/>
                <w:szCs w:val="18"/>
                <w:rtl/>
              </w:rPr>
              <w:t>سرود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  <w:right w:val="single" w:sz="24" w:space="0" w:color="000000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>
              <w:rPr>
                <w:rFonts w:ascii="BalaCynwyd" w:eastAsia="Calibri" w:hAnsi="BalaCynwyd" w:cs="B Titr" w:hint="cs"/>
                <w:b/>
                <w:bCs/>
                <w:sz w:val="18"/>
                <w:szCs w:val="18"/>
                <w:rtl/>
              </w:rPr>
              <w:t>نوازندگی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>
              <w:rPr>
                <w:rFonts w:ascii="BalaCynwyd" w:eastAsia="Calibri" w:hAnsi="BalaCynwyd" w:cs="B Titr" w:hint="cs"/>
                <w:b/>
                <w:bCs/>
                <w:sz w:val="18"/>
                <w:szCs w:val="18"/>
                <w:rtl/>
              </w:rPr>
              <w:t>پاستل</w:t>
            </w:r>
          </w:p>
        </w:tc>
        <w:tc>
          <w:tcPr>
            <w:tcW w:w="389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2E5C2C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20"/>
                <w:szCs w:val="20"/>
              </w:rPr>
            </w:pPr>
            <w:r w:rsidRPr="002E5C2C">
              <w:rPr>
                <w:rFonts w:ascii="BalaCynwyd" w:eastAsia="Calibri" w:hAnsi="BalaCynwyd" w:cs="B Titr" w:hint="cs"/>
                <w:b/>
                <w:bCs/>
                <w:sz w:val="20"/>
                <w:szCs w:val="20"/>
                <w:rtl/>
              </w:rPr>
              <w:t>گوش</w:t>
            </w:r>
          </w:p>
        </w:tc>
        <w:tc>
          <w:tcPr>
            <w:tcW w:w="357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خط</w:t>
            </w:r>
          </w:p>
        </w:tc>
        <w:tc>
          <w:tcPr>
            <w:tcW w:w="373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تصویرسازی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پوستر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معرق کاری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تذهیب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کاریکاتور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عکاسی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BalaCynwyd" w:eastAsia="Calibri" w:hAnsi="BalaCynwyd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نقاشی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4" w:space="0" w:color="000000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طراحی</w:t>
            </w: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8" w:space="0" w:color="auto"/>
              <w:right w:val="single" w:sz="4" w:space="0" w:color="auto"/>
            </w:tcBorders>
            <w:textDirection w:val="btLr"/>
          </w:tcPr>
          <w:p w:rsidR="00F54174" w:rsidRPr="00146085" w:rsidRDefault="00F54174" w:rsidP="00413EE9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>
              <w:rPr>
                <w:rFonts w:ascii="BalaCynwyd" w:eastAsia="Calibri" w:hAnsi="BalaCynwyd" w:cs="B Titr" w:hint="cs"/>
                <w:b/>
                <w:bCs/>
                <w:sz w:val="18"/>
                <w:szCs w:val="18"/>
                <w:rtl/>
              </w:rPr>
              <w:t>نگارگری</w:t>
            </w: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000000"/>
            </w:tcBorders>
            <w:textDirection w:val="btLr"/>
          </w:tcPr>
          <w:p w:rsidR="00F54174" w:rsidRPr="00146085" w:rsidRDefault="00F54174" w:rsidP="00CE7FB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BalaCynwyd" w:eastAsia="Calibri" w:hAnsi="BalaCynwyd" w:cs="B Titr"/>
                <w:b/>
                <w:bCs/>
                <w:sz w:val="18"/>
                <w:szCs w:val="18"/>
                <w:rtl/>
              </w:rPr>
              <w:t>نقاشی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extDirection w:val="btLr"/>
          </w:tcPr>
          <w:p w:rsidR="00F54174" w:rsidRPr="00146085" w:rsidRDefault="00F54174" w:rsidP="00CE7FB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ملیله دوزی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8" w:space="0" w:color="auto"/>
            </w:tcBorders>
            <w:textDirection w:val="btLr"/>
          </w:tcPr>
          <w:p w:rsidR="00F54174" w:rsidRPr="00146085" w:rsidRDefault="00F54174" w:rsidP="00CE7FB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 xml:space="preserve">گلیم و جاجیم </w:t>
            </w:r>
          </w:p>
        </w:tc>
        <w:tc>
          <w:tcPr>
            <w:tcW w:w="393" w:type="dxa"/>
            <w:tcBorders>
              <w:top w:val="single" w:sz="12" w:space="0" w:color="auto"/>
              <w:bottom w:val="single" w:sz="18" w:space="0" w:color="auto"/>
              <w:right w:val="single" w:sz="24" w:space="0" w:color="000000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قالی بافی</w:t>
            </w: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  <w:right w:val="single" w:sz="2" w:space="0" w:color="000000"/>
            </w:tcBorders>
            <w:textDirection w:val="btLr"/>
          </w:tcPr>
          <w:p w:rsidR="00F54174" w:rsidRPr="00146085" w:rsidRDefault="008A4A32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بازی یارانه ای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F54174">
              <w:rPr>
                <w:rFonts w:ascii="Calibri" w:eastAsia="Calibri" w:hAnsi="Calibri" w:cs="B Titr" w:hint="cs"/>
                <w:b/>
                <w:bCs/>
                <w:sz w:val="14"/>
                <w:szCs w:val="14"/>
                <w:rtl/>
              </w:rPr>
              <w:t>نشریه الکترونیکی</w:t>
            </w:r>
          </w:p>
        </w:tc>
        <w:tc>
          <w:tcPr>
            <w:tcW w:w="483" w:type="dxa"/>
            <w:tcBorders>
              <w:top w:val="single" w:sz="12" w:space="0" w:color="auto"/>
              <w:bottom w:val="single" w:sz="18" w:space="0" w:color="auto"/>
              <w:right w:val="single" w:sz="24" w:space="0" w:color="000000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وبلاگ نویسی</w:t>
            </w: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کتابخوانی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مقاله نویسی</w:t>
            </w:r>
          </w:p>
        </w:tc>
        <w:tc>
          <w:tcPr>
            <w:tcW w:w="396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مشاعره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8" w:space="0" w:color="auto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داستان نویسی</w:t>
            </w:r>
          </w:p>
        </w:tc>
        <w:tc>
          <w:tcPr>
            <w:tcW w:w="421" w:type="dxa"/>
            <w:tcBorders>
              <w:top w:val="single" w:sz="12" w:space="0" w:color="auto"/>
              <w:bottom w:val="single" w:sz="18" w:space="0" w:color="auto"/>
              <w:right w:val="single" w:sz="24" w:space="0" w:color="000000"/>
            </w:tcBorders>
            <w:textDirection w:val="btLr"/>
          </w:tcPr>
          <w:p w:rsidR="00F54174" w:rsidRPr="00146085" w:rsidRDefault="00F54174" w:rsidP="00BF4F05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</w:rPr>
            </w:pPr>
            <w:r w:rsidRPr="00146085">
              <w:rPr>
                <w:rFonts w:ascii="Calibri" w:eastAsia="Calibri" w:hAnsi="Calibri" w:cs="B Titr" w:hint="cs"/>
                <w:b/>
                <w:bCs/>
                <w:sz w:val="18"/>
                <w:szCs w:val="18"/>
                <w:rtl/>
              </w:rPr>
              <w:t>سرودن شعر</w:t>
            </w:r>
          </w:p>
        </w:tc>
        <w:tc>
          <w:tcPr>
            <w:tcW w:w="1343" w:type="dxa"/>
            <w:vMerge/>
            <w:tcBorders>
              <w:left w:val="single" w:sz="24" w:space="0" w:color="000000"/>
              <w:bottom w:val="single" w:sz="18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rtl/>
              </w:rPr>
            </w:pPr>
          </w:p>
        </w:tc>
        <w:tc>
          <w:tcPr>
            <w:tcW w:w="50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240" w:lineRule="auto"/>
              <w:jc w:val="center"/>
              <w:rPr>
                <w:rFonts w:ascii="Calibri" w:eastAsia="Calibri" w:hAnsi="Calibri" w:cs="B Titr"/>
                <w:rtl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8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  <w:bookmarkStart w:id="0" w:name="_GoBack"/>
            <w:bookmarkEnd w:id="0"/>
          </w:p>
        </w:tc>
        <w:tc>
          <w:tcPr>
            <w:tcW w:w="360" w:type="dxa"/>
            <w:tcBorders>
              <w:top w:val="single" w:sz="18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8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8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8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rPr>
          <w:trHeight w:val="375"/>
        </w:trPr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rPr>
          <w:trHeight w:val="345"/>
        </w:trPr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rPr>
          <w:trHeight w:val="30"/>
        </w:trPr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single" w:sz="12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  <w:tr w:rsidR="00F54174" w:rsidRPr="00146085" w:rsidTr="00D916FC">
        <w:tc>
          <w:tcPr>
            <w:tcW w:w="787" w:type="dxa"/>
            <w:tcBorders>
              <w:top w:val="single" w:sz="12" w:space="0" w:color="auto"/>
              <w:left w:val="single" w:sz="18" w:space="0" w:color="auto"/>
              <w:bottom w:val="thinThickSmallGap" w:sz="18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thinThickSmallGap" w:sz="18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thinThickSmallGap" w:sz="18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thinThickSmallGap" w:sz="18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24" w:space="0" w:color="000000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24" w:space="0" w:color="000000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89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57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73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73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8" w:space="0" w:color="auto"/>
              <w:bottom w:val="thinThickSmallGap" w:sz="18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4" w:space="0" w:color="000000"/>
              <w:bottom w:val="thinThickSmallGap" w:sz="18" w:space="0" w:color="auto"/>
              <w:right w:val="single" w:sz="4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4" w:space="0" w:color="auto"/>
              <w:bottom w:val="thinThickSmallGap" w:sz="18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thinThickSmallGap" w:sz="18" w:space="0" w:color="auto"/>
              <w:right w:val="single" w:sz="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000000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3" w:type="dxa"/>
            <w:tcBorders>
              <w:top w:val="single" w:sz="12" w:space="0" w:color="auto"/>
              <w:bottom w:val="thinThickSmallGap" w:sz="18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24" w:space="0" w:color="000000"/>
              <w:bottom w:val="thinThickSmallGap" w:sz="18" w:space="0" w:color="auto"/>
              <w:right w:val="single" w:sz="2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2" w:space="0" w:color="000000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83" w:type="dxa"/>
            <w:tcBorders>
              <w:top w:val="single" w:sz="12" w:space="0" w:color="auto"/>
              <w:bottom w:val="thinThickSmallGap" w:sz="18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single" w:sz="24" w:space="0" w:color="000000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396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thinThickSmallGap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421" w:type="dxa"/>
            <w:tcBorders>
              <w:top w:val="single" w:sz="12" w:space="0" w:color="auto"/>
              <w:bottom w:val="thinThickSmallGap" w:sz="18" w:space="0" w:color="auto"/>
              <w:right w:val="single" w:sz="24" w:space="0" w:color="000000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24" w:space="0" w:color="000000"/>
              <w:bottom w:val="thinThickSmallGap" w:sz="18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18" w:space="0" w:color="auto"/>
              <w:bottom w:val="thinThickSmallGap" w:sz="18" w:space="0" w:color="auto"/>
              <w:right w:val="single" w:sz="18" w:space="0" w:color="auto"/>
            </w:tcBorders>
          </w:tcPr>
          <w:p w:rsidR="00F54174" w:rsidRPr="00146085" w:rsidRDefault="00F54174" w:rsidP="00BF4F05">
            <w:pPr>
              <w:bidi/>
              <w:spacing w:after="0" w:line="360" w:lineRule="auto"/>
              <w:jc w:val="center"/>
              <w:rPr>
                <w:rFonts w:ascii="Calibri" w:eastAsia="Calibri" w:hAnsi="Calibri" w:cs="Titr"/>
              </w:rPr>
            </w:pPr>
          </w:p>
        </w:tc>
      </w:tr>
    </w:tbl>
    <w:p w:rsidR="00BB226B" w:rsidRPr="00784363" w:rsidRDefault="00784363" w:rsidP="00784363">
      <w:pPr>
        <w:bidi/>
        <w:jc w:val="center"/>
        <w:rPr>
          <w:rFonts w:cs="B Titr"/>
          <w:sz w:val="24"/>
          <w:szCs w:val="24"/>
        </w:rPr>
      </w:pPr>
      <w:r w:rsidRPr="00784363">
        <w:rPr>
          <w:rFonts w:cs="B Titr" w:hint="cs"/>
          <w:sz w:val="24"/>
          <w:szCs w:val="24"/>
          <w:rtl/>
        </w:rPr>
        <w:t>فرم استعدادیابی فرهنگی هنری</w:t>
      </w:r>
    </w:p>
    <w:p w:rsidR="0082006F" w:rsidRPr="00BB226B" w:rsidRDefault="0082006F" w:rsidP="00BB226B"/>
    <w:sectPr w:rsidR="0082006F" w:rsidRPr="00BB226B" w:rsidSect="006D48E1">
      <w:headerReference w:type="default" r:id="rId7"/>
      <w:pgSz w:w="15840" w:h="12240" w:orient="landscape"/>
      <w:pgMar w:top="0" w:right="0" w:bottom="360" w:left="2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F9E" w:rsidRDefault="00D35F9E" w:rsidP="005A0E74">
      <w:pPr>
        <w:spacing w:after="0" w:line="240" w:lineRule="auto"/>
      </w:pPr>
      <w:r>
        <w:separator/>
      </w:r>
    </w:p>
  </w:endnote>
  <w:endnote w:type="continuationSeparator" w:id="0">
    <w:p w:rsidR="00D35F9E" w:rsidRDefault="00D35F9E" w:rsidP="005A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alaCynwy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tr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F9E" w:rsidRDefault="00D35F9E" w:rsidP="005A0E74">
      <w:pPr>
        <w:spacing w:after="0" w:line="240" w:lineRule="auto"/>
      </w:pPr>
      <w:r>
        <w:separator/>
      </w:r>
    </w:p>
  </w:footnote>
  <w:footnote w:type="continuationSeparator" w:id="0">
    <w:p w:rsidR="00D35F9E" w:rsidRDefault="00D35F9E" w:rsidP="005A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C5" w:rsidRPr="00A640C5" w:rsidRDefault="00D35F9E" w:rsidP="00A640C5">
    <w:pPr>
      <w:pStyle w:val="Header"/>
      <w:jc w:val="center"/>
      <w:rPr>
        <w:rFonts w:cs="Titr"/>
        <w:sz w:val="32"/>
        <w:szCs w:val="32"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4"/>
    <w:rsid w:val="000C2FA5"/>
    <w:rsid w:val="00146085"/>
    <w:rsid w:val="0015684C"/>
    <w:rsid w:val="001D478E"/>
    <w:rsid w:val="001E0ACE"/>
    <w:rsid w:val="00234114"/>
    <w:rsid w:val="00247DC5"/>
    <w:rsid w:val="00293855"/>
    <w:rsid w:val="002E5C2C"/>
    <w:rsid w:val="003079FD"/>
    <w:rsid w:val="0037075A"/>
    <w:rsid w:val="003B4D1B"/>
    <w:rsid w:val="003C5C8D"/>
    <w:rsid w:val="00413EE9"/>
    <w:rsid w:val="0049515E"/>
    <w:rsid w:val="004F6373"/>
    <w:rsid w:val="005050B3"/>
    <w:rsid w:val="00505E34"/>
    <w:rsid w:val="00585AA6"/>
    <w:rsid w:val="005A0E74"/>
    <w:rsid w:val="0068794F"/>
    <w:rsid w:val="006D48E1"/>
    <w:rsid w:val="006D7BD6"/>
    <w:rsid w:val="006E21C8"/>
    <w:rsid w:val="007166DE"/>
    <w:rsid w:val="00750BA4"/>
    <w:rsid w:val="00784363"/>
    <w:rsid w:val="0082006F"/>
    <w:rsid w:val="008A4A32"/>
    <w:rsid w:val="008E196F"/>
    <w:rsid w:val="009961B2"/>
    <w:rsid w:val="009C65FB"/>
    <w:rsid w:val="00A31F34"/>
    <w:rsid w:val="00AF40E6"/>
    <w:rsid w:val="00B75B42"/>
    <w:rsid w:val="00BB226B"/>
    <w:rsid w:val="00BD33AE"/>
    <w:rsid w:val="00BE62B7"/>
    <w:rsid w:val="00BF4F05"/>
    <w:rsid w:val="00CB7E0F"/>
    <w:rsid w:val="00CE7FBC"/>
    <w:rsid w:val="00D35F9E"/>
    <w:rsid w:val="00D53A28"/>
    <w:rsid w:val="00D916FC"/>
    <w:rsid w:val="00DA0855"/>
    <w:rsid w:val="00E10534"/>
    <w:rsid w:val="00E1376F"/>
    <w:rsid w:val="00E156DF"/>
    <w:rsid w:val="00E824A1"/>
    <w:rsid w:val="00EC0386"/>
    <w:rsid w:val="00F4139A"/>
    <w:rsid w:val="00F54174"/>
    <w:rsid w:val="00F6325D"/>
    <w:rsid w:val="00FE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59018"/>
  <w15:chartTrackingRefBased/>
  <w15:docId w15:val="{429816B8-8761-4DF5-9C01-D3652F86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E7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0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E74"/>
  </w:style>
  <w:style w:type="paragraph" w:styleId="Footer">
    <w:name w:val="footer"/>
    <w:basedOn w:val="Normal"/>
    <w:link w:val="FooterChar"/>
    <w:uiPriority w:val="99"/>
    <w:unhideWhenUsed/>
    <w:rsid w:val="005A0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0B4D-4775-4BFB-B92D-A4461513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Hamid-Pc</dc:creator>
  <cp:keywords/>
  <dc:description/>
  <cp:lastModifiedBy>Hamid-Pc</cp:lastModifiedBy>
  <cp:revision>4</cp:revision>
  <dcterms:created xsi:type="dcterms:W3CDTF">2019-06-10T16:59:00Z</dcterms:created>
  <dcterms:modified xsi:type="dcterms:W3CDTF">2019-06-10T20:55:00Z</dcterms:modified>
</cp:coreProperties>
</file>